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附件</w:t>
      </w:r>
      <w:r>
        <w:rPr>
          <w:rFonts w:hint="eastAsia" w:ascii="仿宋_GB2312" w:hAnsi="仿宋_GB2312" w:eastAsia="仿宋_GB2312" w:cs="仿宋_GB2312"/>
          <w:b w:val="0"/>
          <w:bCs/>
          <w:color w:val="000000"/>
          <w:sz w:val="32"/>
          <w:szCs w:val="32"/>
          <w:lang w:val="en-US" w:eastAsia="zh-CN"/>
        </w:rPr>
        <w:t>1：</w:t>
      </w:r>
    </w:p>
    <w:p>
      <w:pPr>
        <w:jc w:val="center"/>
        <w:rPr>
          <w:rFonts w:hint="eastAsia" w:ascii="黑体" w:eastAsia="黑体"/>
          <w:b/>
          <w:color w:val="000000"/>
          <w:sz w:val="36"/>
          <w:szCs w:val="36"/>
        </w:rPr>
      </w:pPr>
      <w:bookmarkStart w:id="0" w:name="_GoBack"/>
      <w:r>
        <w:rPr>
          <w:rFonts w:hint="eastAsia" w:ascii="黑体" w:eastAsia="黑体"/>
          <w:b/>
          <w:color w:val="000000"/>
          <w:sz w:val="36"/>
          <w:szCs w:val="36"/>
        </w:rPr>
        <w:t>海南省计量协会会员</w:t>
      </w:r>
      <w:r>
        <w:rPr>
          <w:rFonts w:hint="eastAsia" w:ascii="黑体" w:eastAsia="黑体"/>
          <w:b/>
          <w:color w:val="000000"/>
          <w:sz w:val="36"/>
          <w:szCs w:val="36"/>
          <w:lang w:eastAsia="zh-CN"/>
        </w:rPr>
        <w:t>登记（申请）</w:t>
      </w:r>
      <w:r>
        <w:rPr>
          <w:rFonts w:hint="eastAsia" w:ascii="黑体" w:eastAsia="黑体"/>
          <w:b/>
          <w:color w:val="000000"/>
          <w:sz w:val="36"/>
          <w:szCs w:val="36"/>
        </w:rPr>
        <w:t>表</w:t>
      </w:r>
    </w:p>
    <w:bookmarkEnd w:id="0"/>
    <w:p>
      <w:pPr>
        <w:jc w:val="center"/>
        <w:rPr>
          <w:rFonts w:hint="eastAsia" w:ascii="仿宋_GB2312" w:eastAsia="仿宋_GB2312"/>
          <w:color w:val="000000"/>
          <w:sz w:val="18"/>
          <w:szCs w:val="18"/>
        </w:rPr>
      </w:pPr>
    </w:p>
    <w:tbl>
      <w:tblPr>
        <w:tblStyle w:val="5"/>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608"/>
        <w:gridCol w:w="541"/>
        <w:gridCol w:w="686"/>
        <w:gridCol w:w="404"/>
        <w:gridCol w:w="347"/>
        <w:gridCol w:w="633"/>
        <w:gridCol w:w="892"/>
        <w:gridCol w:w="100"/>
        <w:gridCol w:w="1085"/>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385" w:type="dxa"/>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申请单位</w:t>
            </w:r>
          </w:p>
        </w:tc>
        <w:tc>
          <w:tcPr>
            <w:tcW w:w="7738" w:type="dxa"/>
            <w:gridSpan w:val="10"/>
            <w:vAlign w:val="center"/>
          </w:tcPr>
          <w:p>
            <w:pPr>
              <w:spacing w:line="50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385" w:type="dxa"/>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通信地址</w:t>
            </w:r>
          </w:p>
        </w:tc>
        <w:tc>
          <w:tcPr>
            <w:tcW w:w="7738" w:type="dxa"/>
            <w:gridSpan w:val="10"/>
            <w:vAlign w:val="center"/>
          </w:tcPr>
          <w:p>
            <w:pPr>
              <w:spacing w:line="50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385" w:type="dxa"/>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电子邮箱</w:t>
            </w:r>
          </w:p>
        </w:tc>
        <w:tc>
          <w:tcPr>
            <w:tcW w:w="2835" w:type="dxa"/>
            <w:gridSpan w:val="3"/>
            <w:vAlign w:val="center"/>
          </w:tcPr>
          <w:p>
            <w:pPr>
              <w:spacing w:line="500" w:lineRule="exact"/>
              <w:jc w:val="center"/>
              <w:rPr>
                <w:rFonts w:hint="eastAsia" w:ascii="仿宋_GB2312" w:eastAsia="仿宋_GB2312"/>
                <w:color w:val="000000"/>
                <w:sz w:val="28"/>
                <w:szCs w:val="28"/>
              </w:rPr>
            </w:pPr>
          </w:p>
        </w:tc>
        <w:tc>
          <w:tcPr>
            <w:tcW w:w="1384" w:type="dxa"/>
            <w:gridSpan w:val="3"/>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企业网址</w:t>
            </w:r>
          </w:p>
        </w:tc>
        <w:tc>
          <w:tcPr>
            <w:tcW w:w="3519" w:type="dxa"/>
            <w:gridSpan w:val="4"/>
            <w:vAlign w:val="center"/>
          </w:tcPr>
          <w:p>
            <w:pPr>
              <w:spacing w:line="50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385" w:type="dxa"/>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邮政编码</w:t>
            </w:r>
          </w:p>
        </w:tc>
        <w:tc>
          <w:tcPr>
            <w:tcW w:w="2835" w:type="dxa"/>
            <w:gridSpan w:val="3"/>
            <w:vAlign w:val="center"/>
          </w:tcPr>
          <w:p>
            <w:pPr>
              <w:spacing w:line="500" w:lineRule="exact"/>
              <w:jc w:val="center"/>
              <w:rPr>
                <w:rFonts w:hint="eastAsia" w:ascii="仿宋_GB2312" w:eastAsia="仿宋_GB2312"/>
                <w:color w:val="000000"/>
                <w:sz w:val="28"/>
                <w:szCs w:val="28"/>
              </w:rPr>
            </w:pPr>
          </w:p>
        </w:tc>
        <w:tc>
          <w:tcPr>
            <w:tcW w:w="1384" w:type="dxa"/>
            <w:gridSpan w:val="3"/>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传真</w:t>
            </w:r>
          </w:p>
        </w:tc>
        <w:tc>
          <w:tcPr>
            <w:tcW w:w="3519" w:type="dxa"/>
            <w:gridSpan w:val="4"/>
            <w:vAlign w:val="center"/>
          </w:tcPr>
          <w:p>
            <w:pPr>
              <w:spacing w:line="50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385" w:type="dxa"/>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负责人</w:t>
            </w:r>
          </w:p>
        </w:tc>
        <w:tc>
          <w:tcPr>
            <w:tcW w:w="1608" w:type="dxa"/>
            <w:vAlign w:val="center"/>
          </w:tcPr>
          <w:p>
            <w:pPr>
              <w:spacing w:line="500" w:lineRule="exact"/>
              <w:jc w:val="center"/>
              <w:rPr>
                <w:rFonts w:hint="eastAsia" w:ascii="仿宋_GB2312" w:eastAsia="仿宋_GB2312"/>
                <w:color w:val="000000"/>
                <w:sz w:val="28"/>
                <w:szCs w:val="28"/>
              </w:rPr>
            </w:pPr>
          </w:p>
        </w:tc>
        <w:tc>
          <w:tcPr>
            <w:tcW w:w="1227" w:type="dxa"/>
            <w:gridSpan w:val="2"/>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职务</w:t>
            </w:r>
          </w:p>
        </w:tc>
        <w:tc>
          <w:tcPr>
            <w:tcW w:w="1384" w:type="dxa"/>
            <w:gridSpan w:val="3"/>
            <w:vAlign w:val="center"/>
          </w:tcPr>
          <w:p>
            <w:pPr>
              <w:spacing w:line="500" w:lineRule="exact"/>
              <w:jc w:val="center"/>
              <w:rPr>
                <w:rFonts w:hint="eastAsia" w:ascii="仿宋_GB2312" w:eastAsia="仿宋_GB2312"/>
                <w:color w:val="000000"/>
                <w:sz w:val="28"/>
                <w:szCs w:val="28"/>
              </w:rPr>
            </w:pPr>
          </w:p>
        </w:tc>
        <w:tc>
          <w:tcPr>
            <w:tcW w:w="892" w:type="dxa"/>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电话</w:t>
            </w:r>
          </w:p>
        </w:tc>
        <w:tc>
          <w:tcPr>
            <w:tcW w:w="2627" w:type="dxa"/>
            <w:gridSpan w:val="3"/>
            <w:vAlign w:val="center"/>
          </w:tcPr>
          <w:p>
            <w:pPr>
              <w:spacing w:line="50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385" w:type="dxa"/>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联系人</w:t>
            </w:r>
          </w:p>
        </w:tc>
        <w:tc>
          <w:tcPr>
            <w:tcW w:w="1608" w:type="dxa"/>
            <w:vAlign w:val="center"/>
          </w:tcPr>
          <w:p>
            <w:pPr>
              <w:spacing w:line="500" w:lineRule="exact"/>
              <w:jc w:val="center"/>
              <w:rPr>
                <w:rFonts w:hint="eastAsia" w:ascii="仿宋_GB2312" w:eastAsia="仿宋_GB2312"/>
                <w:color w:val="000000"/>
                <w:sz w:val="28"/>
                <w:szCs w:val="28"/>
              </w:rPr>
            </w:pPr>
          </w:p>
        </w:tc>
        <w:tc>
          <w:tcPr>
            <w:tcW w:w="1227" w:type="dxa"/>
            <w:gridSpan w:val="2"/>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职务</w:t>
            </w:r>
          </w:p>
        </w:tc>
        <w:tc>
          <w:tcPr>
            <w:tcW w:w="1384" w:type="dxa"/>
            <w:gridSpan w:val="3"/>
            <w:vAlign w:val="center"/>
          </w:tcPr>
          <w:p>
            <w:pPr>
              <w:spacing w:line="500" w:lineRule="exact"/>
              <w:jc w:val="center"/>
              <w:rPr>
                <w:rFonts w:hint="eastAsia" w:ascii="仿宋_GB2312" w:eastAsia="仿宋_GB2312"/>
                <w:color w:val="000000"/>
                <w:sz w:val="28"/>
                <w:szCs w:val="28"/>
              </w:rPr>
            </w:pPr>
          </w:p>
        </w:tc>
        <w:tc>
          <w:tcPr>
            <w:tcW w:w="892" w:type="dxa"/>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电话</w:t>
            </w:r>
          </w:p>
        </w:tc>
        <w:tc>
          <w:tcPr>
            <w:tcW w:w="2627" w:type="dxa"/>
            <w:gridSpan w:val="3"/>
            <w:vAlign w:val="center"/>
          </w:tcPr>
          <w:p>
            <w:pPr>
              <w:spacing w:line="50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385" w:type="dxa"/>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申请类别</w:t>
            </w:r>
          </w:p>
        </w:tc>
        <w:tc>
          <w:tcPr>
            <w:tcW w:w="7738" w:type="dxa"/>
            <w:gridSpan w:val="10"/>
            <w:vAlign w:val="center"/>
          </w:tcPr>
          <w:p>
            <w:pPr>
              <w:spacing w:line="500" w:lineRule="exact"/>
              <w:jc w:val="center"/>
              <w:rPr>
                <w:rFonts w:hint="eastAsia" w:ascii="仿宋_GB2312" w:eastAsia="仿宋_GB2312"/>
                <w:color w:val="000000"/>
                <w:sz w:val="28"/>
                <w:szCs w:val="28"/>
              </w:rPr>
            </w:pPr>
            <w:r>
              <w:rPr>
                <w:rFonts w:hint="eastAsia" w:ascii="仿宋_GB2312" w:eastAsia="仿宋_GB2312"/>
                <w:sz w:val="28"/>
                <w:szCs w:val="28"/>
              </w:rPr>
              <w:t>副理事长单位</w:t>
            </w:r>
            <w:r>
              <w:rPr>
                <w:rFonts w:hint="eastAsia" w:ascii="仿宋_GB2312" w:eastAsia="仿宋_GB2312"/>
                <w:color w:val="000000"/>
                <w:sz w:val="28"/>
                <w:szCs w:val="28"/>
              </w:rPr>
              <w:t xml:space="preserve">□     </w:t>
            </w:r>
            <w:r>
              <w:rPr>
                <w:rFonts w:hint="eastAsia" w:ascii="仿宋_GB2312" w:eastAsia="仿宋_GB2312"/>
                <w:sz w:val="28"/>
                <w:szCs w:val="28"/>
              </w:rPr>
              <w:t>理事单位</w:t>
            </w:r>
            <w:r>
              <w:rPr>
                <w:rFonts w:hint="eastAsia" w:ascii="仿宋_GB2312" w:eastAsia="仿宋_GB2312"/>
                <w:color w:val="000000"/>
                <w:sz w:val="28"/>
                <w:szCs w:val="28"/>
              </w:rPr>
              <w:t>□     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0" w:hRule="atLeast"/>
        </w:trPr>
        <w:tc>
          <w:tcPr>
            <w:tcW w:w="4624" w:type="dxa"/>
            <w:gridSpan w:val="5"/>
            <w:vAlign w:val="center"/>
          </w:tcPr>
          <w:p>
            <w:pPr>
              <w:spacing w:line="500" w:lineRule="exact"/>
              <w:rPr>
                <w:rFonts w:hint="eastAsia" w:ascii="仿宋_GB2312" w:eastAsia="仿宋_GB2312"/>
                <w:color w:val="000000"/>
                <w:sz w:val="28"/>
                <w:szCs w:val="28"/>
              </w:rPr>
            </w:pPr>
            <w:r>
              <w:rPr>
                <w:rFonts w:hint="eastAsia" w:ascii="仿宋_GB2312" w:eastAsia="仿宋_GB2312"/>
                <w:color w:val="000000"/>
                <w:sz w:val="28"/>
                <w:szCs w:val="28"/>
              </w:rPr>
              <w:t>申请单位负责人签名：</w:t>
            </w:r>
          </w:p>
          <w:p>
            <w:pPr>
              <w:spacing w:line="500" w:lineRule="exact"/>
              <w:rPr>
                <w:rFonts w:hint="eastAsia" w:ascii="仿宋_GB2312" w:eastAsia="仿宋_GB2312"/>
                <w:color w:val="000000"/>
                <w:sz w:val="28"/>
                <w:szCs w:val="28"/>
              </w:rPr>
            </w:pPr>
          </w:p>
          <w:p>
            <w:pPr>
              <w:spacing w:line="500" w:lineRule="exact"/>
              <w:rPr>
                <w:rFonts w:hint="eastAsia" w:ascii="仿宋_GB2312" w:eastAsia="仿宋_GB2312"/>
                <w:color w:val="000000"/>
                <w:sz w:val="28"/>
                <w:szCs w:val="28"/>
              </w:rPr>
            </w:pPr>
          </w:p>
          <w:p>
            <w:pPr>
              <w:spacing w:line="500" w:lineRule="exact"/>
              <w:rPr>
                <w:rFonts w:hint="eastAsia" w:ascii="仿宋_GB2312" w:eastAsia="仿宋_GB2312"/>
                <w:color w:val="000000"/>
                <w:sz w:val="28"/>
                <w:szCs w:val="28"/>
              </w:rPr>
            </w:pPr>
          </w:p>
          <w:p>
            <w:pPr>
              <w:spacing w:line="500" w:lineRule="exact"/>
              <w:rPr>
                <w:rFonts w:hint="eastAsia" w:ascii="仿宋_GB2312" w:eastAsia="仿宋_GB2312"/>
                <w:color w:val="000000"/>
                <w:sz w:val="28"/>
                <w:szCs w:val="28"/>
              </w:rPr>
            </w:pPr>
          </w:p>
          <w:p>
            <w:pPr>
              <w:spacing w:line="500" w:lineRule="exact"/>
              <w:rPr>
                <w:rFonts w:hint="eastAsia" w:ascii="仿宋_GB2312" w:eastAsia="仿宋_GB2312"/>
                <w:color w:val="000000"/>
                <w:sz w:val="28"/>
                <w:szCs w:val="28"/>
              </w:rPr>
            </w:pPr>
            <w:r>
              <w:rPr>
                <w:rFonts w:hint="eastAsia" w:ascii="仿宋_GB2312" w:eastAsia="仿宋_GB2312"/>
                <w:color w:val="000000"/>
                <w:sz w:val="28"/>
                <w:szCs w:val="28"/>
              </w:rPr>
              <w:t xml:space="preserve">      单位盖章：</w:t>
            </w:r>
          </w:p>
          <w:p>
            <w:pPr>
              <w:spacing w:line="500" w:lineRule="exact"/>
              <w:rPr>
                <w:rFonts w:hint="eastAsia" w:ascii="仿宋_GB2312" w:eastAsia="仿宋_GB2312"/>
                <w:color w:val="000000"/>
                <w:sz w:val="28"/>
                <w:szCs w:val="28"/>
              </w:rPr>
            </w:pPr>
            <w:r>
              <w:rPr>
                <w:rFonts w:hint="eastAsia" w:ascii="仿宋_GB2312" w:eastAsia="仿宋_GB2312"/>
                <w:color w:val="000000"/>
                <w:sz w:val="28"/>
                <w:szCs w:val="28"/>
              </w:rPr>
              <w:t xml:space="preserve">           年   月  日</w:t>
            </w:r>
          </w:p>
        </w:tc>
        <w:tc>
          <w:tcPr>
            <w:tcW w:w="4499" w:type="dxa"/>
            <w:gridSpan w:val="6"/>
            <w:vAlign w:val="center"/>
          </w:tcPr>
          <w:p>
            <w:pPr>
              <w:spacing w:line="500" w:lineRule="exact"/>
              <w:rPr>
                <w:rFonts w:hint="eastAsia" w:ascii="仿宋_GB2312" w:eastAsia="仿宋_GB2312"/>
                <w:color w:val="000000"/>
                <w:sz w:val="28"/>
                <w:szCs w:val="28"/>
              </w:rPr>
            </w:pPr>
            <w:r>
              <w:rPr>
                <w:rFonts w:hint="eastAsia" w:ascii="仿宋_GB2312" w:eastAsia="仿宋_GB2312"/>
                <w:color w:val="000000"/>
                <w:sz w:val="28"/>
                <w:szCs w:val="28"/>
              </w:rPr>
              <w:t>海南省计量协会审批意见：</w:t>
            </w:r>
          </w:p>
          <w:p>
            <w:pPr>
              <w:spacing w:line="500" w:lineRule="exact"/>
              <w:rPr>
                <w:rFonts w:hint="eastAsia" w:ascii="仿宋_GB2312" w:eastAsia="仿宋_GB2312"/>
                <w:color w:val="000000"/>
                <w:sz w:val="28"/>
                <w:szCs w:val="28"/>
              </w:rPr>
            </w:pPr>
          </w:p>
          <w:p>
            <w:pPr>
              <w:spacing w:line="500" w:lineRule="exact"/>
              <w:rPr>
                <w:rFonts w:hint="eastAsia" w:ascii="仿宋_GB2312" w:eastAsia="仿宋_GB2312"/>
                <w:color w:val="000000"/>
                <w:sz w:val="28"/>
                <w:szCs w:val="28"/>
              </w:rPr>
            </w:pPr>
          </w:p>
          <w:p>
            <w:pPr>
              <w:spacing w:line="500" w:lineRule="exact"/>
              <w:rPr>
                <w:rFonts w:hint="eastAsia" w:ascii="仿宋_GB2312" w:eastAsia="仿宋_GB2312"/>
                <w:color w:val="000000"/>
                <w:sz w:val="28"/>
                <w:szCs w:val="28"/>
              </w:rPr>
            </w:pPr>
          </w:p>
          <w:p>
            <w:pPr>
              <w:spacing w:line="500" w:lineRule="exact"/>
              <w:rPr>
                <w:rFonts w:hint="eastAsia" w:ascii="仿宋_GB2312" w:eastAsia="仿宋_GB2312"/>
                <w:color w:val="000000"/>
                <w:sz w:val="28"/>
                <w:szCs w:val="28"/>
              </w:rPr>
            </w:pPr>
          </w:p>
          <w:p>
            <w:pPr>
              <w:spacing w:line="500" w:lineRule="exact"/>
              <w:rPr>
                <w:rFonts w:hint="eastAsia" w:ascii="仿宋_GB2312" w:eastAsia="仿宋_GB2312"/>
                <w:color w:val="000000"/>
                <w:sz w:val="28"/>
                <w:szCs w:val="28"/>
              </w:rPr>
            </w:pPr>
            <w:r>
              <w:rPr>
                <w:rFonts w:hint="eastAsia" w:ascii="仿宋_GB2312" w:eastAsia="仿宋_GB2312"/>
                <w:color w:val="000000"/>
                <w:sz w:val="28"/>
                <w:szCs w:val="28"/>
              </w:rPr>
              <w:t xml:space="preserve">            单位盖章：</w:t>
            </w:r>
          </w:p>
          <w:p>
            <w:pPr>
              <w:spacing w:line="500" w:lineRule="exact"/>
              <w:ind w:left="140" w:hanging="140" w:hangingChars="50"/>
              <w:rPr>
                <w:rFonts w:hint="eastAsia" w:ascii="仿宋_GB2312" w:eastAsia="仿宋_GB2312"/>
                <w:color w:val="000000"/>
                <w:sz w:val="28"/>
                <w:szCs w:val="28"/>
              </w:rPr>
            </w:pPr>
            <w:r>
              <w:rPr>
                <w:rFonts w:hint="eastAsia" w:ascii="仿宋_GB2312"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385" w:type="dxa"/>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批准日期</w:t>
            </w:r>
          </w:p>
        </w:tc>
        <w:tc>
          <w:tcPr>
            <w:tcW w:w="2149" w:type="dxa"/>
            <w:gridSpan w:val="2"/>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 xml:space="preserve"> </w:t>
            </w:r>
          </w:p>
        </w:tc>
        <w:tc>
          <w:tcPr>
            <w:tcW w:w="1437" w:type="dxa"/>
            <w:gridSpan w:val="3"/>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会员证</w:t>
            </w:r>
          </w:p>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编号</w:t>
            </w:r>
          </w:p>
        </w:tc>
        <w:tc>
          <w:tcPr>
            <w:tcW w:w="1625" w:type="dxa"/>
            <w:gridSpan w:val="3"/>
            <w:vAlign w:val="center"/>
          </w:tcPr>
          <w:p>
            <w:pPr>
              <w:spacing w:line="500" w:lineRule="exact"/>
              <w:jc w:val="center"/>
              <w:rPr>
                <w:rFonts w:hint="eastAsia" w:ascii="仿宋_GB2312" w:eastAsia="仿宋_GB2312"/>
                <w:color w:val="000000"/>
                <w:sz w:val="28"/>
                <w:szCs w:val="28"/>
              </w:rPr>
            </w:pPr>
          </w:p>
        </w:tc>
        <w:tc>
          <w:tcPr>
            <w:tcW w:w="1085" w:type="dxa"/>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经办人</w:t>
            </w:r>
          </w:p>
        </w:tc>
        <w:tc>
          <w:tcPr>
            <w:tcW w:w="1442" w:type="dxa"/>
            <w:vAlign w:val="center"/>
          </w:tcPr>
          <w:p>
            <w:pPr>
              <w:spacing w:line="50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385" w:type="dxa"/>
            <w:vAlign w:val="center"/>
          </w:tcPr>
          <w:p>
            <w:pPr>
              <w:spacing w:line="500" w:lineRule="exact"/>
              <w:jc w:val="center"/>
              <w:rPr>
                <w:rFonts w:hint="eastAsia" w:ascii="仿宋_GB2312" w:eastAsia="仿宋_GB2312"/>
                <w:color w:val="000000"/>
                <w:sz w:val="28"/>
                <w:szCs w:val="28"/>
              </w:rPr>
            </w:pPr>
            <w:r>
              <w:rPr>
                <w:rFonts w:hint="eastAsia" w:ascii="仿宋_GB2312" w:eastAsia="仿宋_GB2312"/>
                <w:color w:val="000000"/>
                <w:sz w:val="28"/>
                <w:szCs w:val="28"/>
              </w:rPr>
              <w:t>备注</w:t>
            </w:r>
          </w:p>
        </w:tc>
        <w:tc>
          <w:tcPr>
            <w:tcW w:w="7738" w:type="dxa"/>
            <w:gridSpan w:val="10"/>
            <w:vAlign w:val="center"/>
          </w:tcPr>
          <w:p>
            <w:pPr>
              <w:spacing w:line="500" w:lineRule="exact"/>
              <w:jc w:val="center"/>
              <w:rPr>
                <w:rFonts w:hint="eastAsia" w:ascii="仿宋_GB2312" w:eastAsia="仿宋_GB2312"/>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000000"/>
          <w:sz w:val="28"/>
          <w:szCs w:val="28"/>
          <w:lang w:eastAsia="zh-CN"/>
        </w:rPr>
      </w:pPr>
      <w:r>
        <w:rPr>
          <w:rFonts w:hint="eastAsia" w:ascii="仿宋_GB2312" w:hAnsi="仿宋_GB2312" w:eastAsia="仿宋_GB2312" w:cs="仿宋_GB2312"/>
          <w:b w:val="0"/>
          <w:bCs w:val="0"/>
          <w:color w:val="000000"/>
          <w:sz w:val="28"/>
          <w:szCs w:val="28"/>
          <w:lang w:eastAsia="zh-CN"/>
        </w:rPr>
        <w:t>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lang w:val="en-US" w:eastAsia="zh-CN"/>
        </w:rPr>
        <w:t>1、</w:t>
      </w:r>
      <w:r>
        <w:rPr>
          <w:rFonts w:hint="eastAsia" w:ascii="仿宋_GB2312" w:hAnsi="仿宋_GB2312" w:eastAsia="仿宋_GB2312" w:cs="仿宋_GB2312"/>
          <w:b w:val="0"/>
          <w:bCs w:val="0"/>
          <w:color w:val="000000"/>
          <w:sz w:val="28"/>
          <w:szCs w:val="28"/>
        </w:rPr>
        <w:t>此表一式两份，申请单位和省计量协会各持一份（此表复印有效）。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lang w:val="en-US" w:eastAsia="zh-CN"/>
        </w:rPr>
        <w:t>2、原会员单位如未变动不需要填写，新申请会员单位及原会员</w:t>
      </w:r>
      <w:r>
        <w:rPr>
          <w:rFonts w:hint="eastAsia" w:ascii="仿宋_GB2312" w:hAnsi="仿宋_GB2312" w:eastAsia="仿宋_GB2312" w:cs="仿宋_GB2312"/>
          <w:b w:val="0"/>
          <w:bCs w:val="0"/>
          <w:sz w:val="28"/>
          <w:szCs w:val="28"/>
          <w:lang w:eastAsia="zh-CN"/>
        </w:rPr>
        <w:t>有变动</w:t>
      </w:r>
      <w:r>
        <w:rPr>
          <w:rFonts w:hint="eastAsia" w:ascii="仿宋_GB2312" w:hAnsi="仿宋_GB2312" w:eastAsia="仿宋_GB2312" w:cs="仿宋_GB2312"/>
          <w:b w:val="0"/>
          <w:bCs w:val="0"/>
          <w:sz w:val="28"/>
          <w:szCs w:val="28"/>
        </w:rPr>
        <w:t>的单位</w:t>
      </w:r>
      <w:r>
        <w:rPr>
          <w:rFonts w:hint="eastAsia" w:ascii="仿宋_GB2312" w:hAnsi="仿宋_GB2312" w:eastAsia="仿宋_GB2312" w:cs="仿宋_GB2312"/>
          <w:b w:val="0"/>
          <w:bCs w:val="0"/>
          <w:color w:val="000000"/>
          <w:sz w:val="28"/>
          <w:szCs w:val="28"/>
          <w:lang w:val="en-US" w:eastAsia="zh-CN"/>
        </w:rPr>
        <w:t>需填写</w:t>
      </w:r>
      <w:r>
        <w:rPr>
          <w:rFonts w:hint="eastAsia" w:ascii="仿宋_GB2312" w:hAnsi="仿宋_GB2312" w:eastAsia="仿宋_GB2312" w:cs="仿宋_GB2312"/>
          <w:b w:val="0"/>
          <w:bCs w:val="0"/>
          <w:color w:val="000000"/>
          <w:sz w:val="28"/>
          <w:szCs w:val="28"/>
        </w:rPr>
        <w:t>海南省计量协会会员</w:t>
      </w:r>
      <w:r>
        <w:rPr>
          <w:rFonts w:hint="eastAsia" w:ascii="仿宋_GB2312" w:hAnsi="仿宋_GB2312" w:eastAsia="仿宋_GB2312" w:cs="仿宋_GB2312"/>
          <w:b w:val="0"/>
          <w:bCs w:val="0"/>
          <w:color w:val="000000"/>
          <w:sz w:val="28"/>
          <w:szCs w:val="28"/>
          <w:lang w:eastAsia="zh-CN"/>
        </w:rPr>
        <w:t>登记（申请）</w:t>
      </w:r>
      <w:r>
        <w:rPr>
          <w:rFonts w:hint="eastAsia" w:ascii="仿宋_GB2312" w:hAnsi="仿宋_GB2312" w:eastAsia="仿宋_GB2312" w:cs="仿宋_GB2312"/>
          <w:b w:val="0"/>
          <w:bCs w:val="0"/>
          <w:color w:val="000000"/>
          <w:sz w:val="28"/>
          <w:szCs w:val="28"/>
        </w:rPr>
        <w:t>表</w:t>
      </w:r>
      <w:r>
        <w:rPr>
          <w:rFonts w:hint="eastAsia" w:ascii="仿宋_GB2312" w:hAnsi="仿宋_GB2312" w:eastAsia="仿宋_GB2312" w:cs="仿宋_GB2312"/>
          <w:b w:val="0"/>
          <w:bCs w:val="0"/>
          <w:color w:val="000000"/>
          <w:sz w:val="28"/>
          <w:szCs w:val="28"/>
          <w:lang w:val="en-US" w:eastAsia="zh-CN"/>
        </w:rPr>
        <w:t>并传真至</w:t>
      </w:r>
      <w:r>
        <w:rPr>
          <w:rFonts w:hint="eastAsia" w:ascii="仿宋_GB2312" w:hAnsi="仿宋_GB2312" w:eastAsia="仿宋_GB2312" w:cs="仿宋_GB2312"/>
          <w:b w:val="0"/>
          <w:bCs w:val="0"/>
          <w:color w:val="000000"/>
          <w:kern w:val="0"/>
          <w:sz w:val="28"/>
          <w:szCs w:val="28"/>
        </w:rPr>
        <w:t>66735612</w:t>
      </w:r>
      <w:r>
        <w:rPr>
          <w:rFonts w:hint="eastAsia" w:ascii="仿宋_GB2312" w:hAnsi="仿宋_GB2312" w:eastAsia="仿宋_GB2312" w:cs="仿宋_GB2312"/>
          <w:b w:val="0"/>
          <w:bCs w:val="0"/>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hAnsi="仿宋_GB2312" w:eastAsia="仿宋_GB2312" w:cs="仿宋_GB2312"/>
          <w:b w:val="0"/>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hAnsi="仿宋_GB2312" w:eastAsia="仿宋_GB2312" w:cs="仿宋_GB2312"/>
          <w:b w:val="0"/>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仿宋_GB2312" w:hAnsi="仿宋_GB2312" w:eastAsia="仿宋_GB2312" w:cs="仿宋_GB2312"/>
          <w:b/>
          <w:color w:val="000000"/>
          <w:sz w:val="44"/>
          <w:szCs w:val="44"/>
        </w:rPr>
      </w:pPr>
      <w:r>
        <w:rPr>
          <w:rFonts w:hint="eastAsia" w:ascii="仿宋_GB2312" w:hAnsi="仿宋_GB2312" w:eastAsia="仿宋_GB2312" w:cs="仿宋_GB2312"/>
          <w:b w:val="0"/>
          <w:bCs/>
          <w:color w:val="000000"/>
          <w:sz w:val="32"/>
          <w:szCs w:val="32"/>
          <w:lang w:eastAsia="zh-CN"/>
        </w:rPr>
        <w:t>附件</w:t>
      </w:r>
      <w:r>
        <w:rPr>
          <w:rFonts w:hint="eastAsia" w:ascii="仿宋_GB2312" w:hAnsi="仿宋_GB2312" w:eastAsia="仿宋_GB2312" w:cs="仿宋_GB2312"/>
          <w:b w:val="0"/>
          <w:bCs/>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黑体" w:eastAsia="黑体"/>
          <w:b/>
          <w:color w:val="000000"/>
          <w:sz w:val="36"/>
          <w:szCs w:val="36"/>
        </w:rPr>
      </w:pPr>
      <w:r>
        <w:rPr>
          <w:rFonts w:hint="eastAsia" w:ascii="黑体" w:eastAsia="黑体"/>
          <w:b/>
          <w:color w:val="000000"/>
          <w:sz w:val="36"/>
          <w:szCs w:val="36"/>
        </w:rPr>
        <w:t>入会须知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62" w:firstLineChars="200"/>
        <w:textAlignment w:val="auto"/>
        <w:outlineLvl w:val="9"/>
        <w:rPr>
          <w:rFonts w:hint="eastAsia" w:ascii="仿宋_GB2312" w:eastAsia="仿宋_GB2312"/>
          <w:b/>
          <w:color w:val="000000"/>
          <w:sz w:val="28"/>
          <w:szCs w:val="28"/>
        </w:rPr>
      </w:pPr>
      <w:r>
        <w:rPr>
          <w:rFonts w:hint="eastAsia" w:ascii="仿宋_GB2312" w:eastAsia="仿宋_GB2312"/>
          <w:b/>
          <w:color w:val="000000"/>
          <w:sz w:val="28"/>
          <w:szCs w:val="28"/>
        </w:rPr>
        <w:t>一、海南省计量协会简介：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60" w:firstLineChars="20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 xml:space="preserve">协会成立于2001年9月，是为了适应市场经济的发展，促进计量法的贯彻，帮助企业加强计量基础工作，提高计量器具产品质量，在校准检测市场的建设中实施行业自律，由企业、事业单位和计量工作战线的管理及科技人员走到一起，共同创立的。本会按照市场经济的需要建成独立运作的非营利的服务性社团组织，全心全意为会员、为社会、为政府提供所需的服务。本会接受海南省民政厅民间组织管理局和海南省质量技术监督局的业务指导和监督管理，并接受中国计量协会指导。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62" w:firstLineChars="200"/>
        <w:textAlignment w:val="auto"/>
        <w:outlineLvl w:val="9"/>
        <w:rPr>
          <w:rFonts w:hint="eastAsia" w:ascii="仿宋_GB2312" w:eastAsia="仿宋_GB2312"/>
          <w:b/>
          <w:color w:val="000000"/>
          <w:sz w:val="28"/>
          <w:szCs w:val="28"/>
        </w:rPr>
      </w:pPr>
      <w:r>
        <w:rPr>
          <w:rFonts w:hint="eastAsia" w:ascii="仿宋_GB2312" w:eastAsia="仿宋_GB2312"/>
          <w:b/>
          <w:color w:val="000000"/>
          <w:sz w:val="28"/>
          <w:szCs w:val="28"/>
        </w:rPr>
        <w:t>二、按照《海南省计量协会章程》规定，由单位自愿提出入会申请，并享有以下权利和待遇：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1、参加协会举办的免费培训班或宣贯讲座（每年一次）；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2、免费</w:t>
      </w:r>
      <w:r>
        <w:rPr>
          <w:rFonts w:hint="eastAsia" w:ascii="仿宋_GB2312" w:eastAsia="仿宋_GB2312"/>
          <w:color w:val="000000"/>
          <w:sz w:val="28"/>
          <w:szCs w:val="28"/>
          <w:lang w:eastAsia="zh-CN"/>
        </w:rPr>
        <w:t>为获证会员单位制作检验检测机构</w:t>
      </w:r>
      <w:r>
        <w:rPr>
          <w:rFonts w:hint="eastAsia" w:ascii="仿宋_GB2312" w:eastAsia="仿宋_GB2312"/>
          <w:color w:val="000000"/>
          <w:sz w:val="28"/>
          <w:szCs w:val="28"/>
          <w:lang w:val="en-US" w:eastAsia="zh-CN"/>
        </w:rPr>
        <w:t>CMA章；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免费</w:t>
      </w:r>
      <w:r>
        <w:rPr>
          <w:rFonts w:hint="eastAsia" w:ascii="仿宋_GB2312" w:eastAsia="仿宋_GB2312"/>
          <w:color w:val="000000"/>
          <w:sz w:val="28"/>
          <w:szCs w:val="28"/>
          <w:lang w:eastAsia="zh-CN"/>
        </w:rPr>
        <w:t>为会员单位</w:t>
      </w:r>
      <w:r>
        <w:rPr>
          <w:rFonts w:hint="eastAsia" w:ascii="仿宋_GB2312" w:hAnsi="仿宋_GB2312" w:eastAsia="仿宋_GB2312" w:cs="仿宋_GB2312"/>
          <w:sz w:val="28"/>
          <w:szCs w:val="28"/>
        </w:rPr>
        <w:t>制作团体会员证书和牌匾</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、选赠《中国计量》杂志及相关资料；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lang w:val="en-US" w:eastAsia="zh-CN"/>
        </w:rPr>
        <w:t>5</w:t>
      </w:r>
      <w:r>
        <w:rPr>
          <w:rFonts w:hint="eastAsia" w:ascii="仿宋_GB2312" w:eastAsia="仿宋_GB2312"/>
          <w:color w:val="000000"/>
          <w:sz w:val="28"/>
          <w:szCs w:val="28"/>
        </w:rPr>
        <w:t>、获取最新的计量政策法律法规和行业信息；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lang w:val="en-US" w:eastAsia="zh-CN"/>
        </w:rPr>
        <w:t>6</w:t>
      </w:r>
      <w:r>
        <w:rPr>
          <w:rFonts w:hint="eastAsia" w:ascii="仿宋_GB2312" w:eastAsia="仿宋_GB2312"/>
          <w:color w:val="000000"/>
          <w:sz w:val="28"/>
          <w:szCs w:val="28"/>
        </w:rPr>
        <w:t>、</w:t>
      </w:r>
      <w:r>
        <w:rPr>
          <w:rFonts w:hint="eastAsia" w:ascii="仿宋_GB2312" w:hAnsi="宋体" w:eastAsia="仿宋_GB2312" w:cs="宋体"/>
          <w:color w:val="000000"/>
          <w:kern w:val="0"/>
          <w:sz w:val="28"/>
          <w:szCs w:val="28"/>
        </w:rPr>
        <w:t>为会员免费在海南省做计量宣传服务</w:t>
      </w:r>
      <w:r>
        <w:rPr>
          <w:rFonts w:hint="eastAsia" w:ascii="仿宋_GB2312"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hint="eastAsia" w:ascii="仿宋_GB2312" w:eastAsia="仿宋_GB2312"/>
          <w:color w:val="000000"/>
          <w:spacing w:val="-6"/>
          <w:sz w:val="28"/>
          <w:szCs w:val="28"/>
        </w:rPr>
      </w:pPr>
      <w:r>
        <w:rPr>
          <w:rFonts w:hint="eastAsia" w:ascii="仿宋_GB2312" w:eastAsia="仿宋_GB2312"/>
          <w:color w:val="000000"/>
          <w:sz w:val="28"/>
          <w:szCs w:val="28"/>
          <w:lang w:val="en-US" w:eastAsia="zh-CN"/>
        </w:rPr>
        <w:t>7</w:t>
      </w:r>
      <w:r>
        <w:rPr>
          <w:rFonts w:hint="eastAsia" w:ascii="仿宋_GB2312" w:eastAsia="仿宋_GB2312"/>
          <w:color w:val="000000"/>
          <w:sz w:val="28"/>
          <w:szCs w:val="28"/>
        </w:rPr>
        <w:t>、</w:t>
      </w:r>
      <w:r>
        <w:rPr>
          <w:rFonts w:hint="eastAsia" w:ascii="仿宋_GB2312" w:eastAsia="仿宋_GB2312"/>
          <w:color w:val="000000"/>
          <w:spacing w:val="-6"/>
          <w:sz w:val="28"/>
          <w:szCs w:val="28"/>
        </w:rPr>
        <w:t>获得提供与政府部门沟通协调的服务；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、免费获得办证流程、进度查询与协助办理计量检测及计量认证业务。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lang w:val="en-US" w:eastAsia="zh-CN"/>
        </w:rPr>
        <w:t>9</w:t>
      </w:r>
      <w:r>
        <w:rPr>
          <w:rFonts w:hint="eastAsia" w:ascii="仿宋_GB2312" w:eastAsia="仿宋_GB2312"/>
          <w:color w:val="000000"/>
          <w:sz w:val="28"/>
          <w:szCs w:val="28"/>
        </w:rPr>
        <w:t>、以优惠价格获得协会提供的咨询、培训服务；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lang w:val="en-US" w:eastAsia="zh-CN"/>
        </w:rPr>
        <w:t>10</w:t>
      </w:r>
      <w:r>
        <w:rPr>
          <w:rFonts w:hint="eastAsia" w:ascii="仿宋_GB2312" w:eastAsia="仿宋_GB2312"/>
          <w:color w:val="000000"/>
          <w:sz w:val="28"/>
          <w:szCs w:val="28"/>
        </w:rPr>
        <w:t>、参加协会举办的学术交流、考察等各类活动，免费推荐论文发表；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hint="eastAsia" w:ascii="仿宋_GB2312" w:eastAsia="仿宋_GB2312"/>
          <w:b/>
          <w:color w:val="000000"/>
          <w:sz w:val="28"/>
          <w:szCs w:val="28"/>
        </w:rPr>
      </w:pPr>
      <w:r>
        <w:rPr>
          <w:rFonts w:hint="eastAsia" w:ascii="仿宋_GB2312" w:eastAsia="仿宋_GB2312"/>
          <w:b/>
          <w:color w:val="000000"/>
          <w:sz w:val="28"/>
          <w:szCs w:val="28"/>
        </w:rPr>
        <w:t>三、会员单位须履行以下义务：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1、遵守本协会章程，执行本协会的决议，履行本协会义务，维护本协会的合法权益和声誉；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2、积极参加和支持本协会的各项活动；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3、积极向协会提出意见和建议；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70"/>
        <w:textAlignment w:val="auto"/>
        <w:outlineLvl w:val="9"/>
        <w:rPr>
          <w:rFonts w:ascii="仿宋_GB2312" w:eastAsia="仿宋_GB2312"/>
          <w:sz w:val="28"/>
          <w:szCs w:val="28"/>
        </w:rPr>
      </w:pPr>
      <w:r>
        <w:rPr>
          <w:rFonts w:hint="eastAsia" w:ascii="仿宋_GB2312" w:eastAsia="仿宋_GB2312"/>
          <w:color w:val="000000"/>
          <w:sz w:val="28"/>
          <w:szCs w:val="28"/>
        </w:rPr>
        <w:t>4、</w:t>
      </w:r>
      <w:r>
        <w:rPr>
          <w:rFonts w:hint="eastAsia" w:ascii="仿宋_GB2312" w:eastAsia="仿宋_GB2312"/>
          <w:sz w:val="28"/>
          <w:szCs w:val="28"/>
        </w:rPr>
        <w:t>每年第二季度</w:t>
      </w:r>
      <w:r>
        <w:rPr>
          <w:rFonts w:hint="eastAsia" w:ascii="仿宋_GB2312" w:eastAsia="仿宋_GB2312"/>
          <w:sz w:val="28"/>
          <w:szCs w:val="28"/>
          <w:lang w:eastAsia="zh-CN"/>
        </w:rPr>
        <w:t>前</w:t>
      </w:r>
      <w:r>
        <w:rPr>
          <w:rFonts w:hint="eastAsia" w:ascii="仿宋_GB2312" w:eastAsia="仿宋_GB2312"/>
          <w:sz w:val="28"/>
          <w:szCs w:val="28"/>
        </w:rPr>
        <w:t>为缴交会费时间，请依时缴纳会费（理事长单位：5000元/年；副理事长单位：3000元/年；理事单位：2000元/年；会员单位：1000元/年）。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62" w:firstLineChars="200"/>
        <w:textAlignment w:val="auto"/>
        <w:outlineLvl w:val="9"/>
        <w:rPr>
          <w:rFonts w:hint="eastAsia" w:ascii="仿宋_GB2312" w:eastAsia="仿宋_GB2312"/>
          <w:b/>
          <w:color w:val="000000"/>
          <w:sz w:val="28"/>
          <w:szCs w:val="28"/>
        </w:rPr>
      </w:pPr>
      <w:r>
        <w:rPr>
          <w:rFonts w:hint="eastAsia" w:ascii="仿宋_GB2312" w:eastAsia="仿宋_GB2312"/>
          <w:b/>
          <w:color w:val="000000"/>
          <w:sz w:val="28"/>
          <w:szCs w:val="28"/>
        </w:rPr>
        <w:t>四、申请单位须提交资料：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60" w:firstLineChars="20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1、海南省计量协会入会申请表一式两份；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60" w:firstLineChars="20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2、营业执照副本</w:t>
      </w:r>
      <w:r>
        <w:rPr>
          <w:rFonts w:hint="eastAsia" w:ascii="仿宋_GB2312" w:eastAsia="仿宋_GB2312"/>
          <w:color w:val="000000"/>
          <w:sz w:val="28"/>
          <w:szCs w:val="28"/>
          <w:lang w:eastAsia="zh-CN"/>
        </w:rPr>
        <w:t>或检验检测机构资质认定证书</w:t>
      </w:r>
      <w:r>
        <w:rPr>
          <w:rFonts w:hint="eastAsia" w:ascii="仿宋_GB2312" w:eastAsia="仿宋_GB2312"/>
          <w:color w:val="000000"/>
          <w:sz w:val="28"/>
          <w:szCs w:val="28"/>
        </w:rPr>
        <w:t>复印件一份。</w:t>
      </w:r>
    </w:p>
    <w:p>
      <w:pPr>
        <w:spacing w:line="100" w:lineRule="exact"/>
        <w:rPr>
          <w:rFonts w:hint="eastAsia" w:ascii="宋体" w:hAnsi="宋体"/>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616" w:bottom="56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8B3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2017-08-24T02:03:36Z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