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Style w:val="6"/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Style w:val="6"/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/>
          <w:color w:val="000000"/>
          <w:sz w:val="32"/>
          <w:szCs w:val="32"/>
        </w:rPr>
        <w:t>：</w:t>
      </w:r>
    </w:p>
    <w:p>
      <w:pPr>
        <w:widowControl/>
        <w:shd w:val="clear" w:color="auto" w:fill="FFFFFF"/>
        <w:spacing w:line="500" w:lineRule="exact"/>
        <w:jc w:val="center"/>
        <w:rPr>
          <w:rStyle w:val="6"/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</w:pPr>
      <w:bookmarkStart w:id="1" w:name="_GoBack"/>
      <w:r>
        <w:rPr>
          <w:rStyle w:val="6"/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《</w:t>
      </w:r>
      <w:r>
        <w:rPr>
          <w:rStyle w:val="6"/>
          <w:rFonts w:hint="eastAsia" w:ascii="宋体" w:hAnsi="宋体" w:eastAsia="宋体" w:cs="宋体"/>
          <w:b/>
          <w:color w:val="000000"/>
          <w:sz w:val="44"/>
          <w:szCs w:val="44"/>
        </w:rPr>
        <w:t>海南省</w:t>
      </w:r>
      <w:r>
        <w:rPr>
          <w:rStyle w:val="6"/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机动车检验检测机构团体标准》</w:t>
      </w:r>
    </w:p>
    <w:p>
      <w:pPr>
        <w:widowControl/>
        <w:shd w:val="clear" w:color="auto" w:fill="FFFFFF"/>
        <w:spacing w:line="500" w:lineRule="exact"/>
        <w:jc w:val="center"/>
        <w:rPr>
          <w:rStyle w:val="6"/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Style w:val="6"/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主、</w:t>
      </w:r>
      <w:r>
        <w:rPr>
          <w:rStyle w:val="6"/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参</w:t>
      </w:r>
      <w:r>
        <w:rPr>
          <w:rStyle w:val="6"/>
          <w:rFonts w:hint="eastAsia" w:ascii="宋体" w:hAnsi="宋体" w:eastAsia="宋体" w:cs="宋体"/>
          <w:b/>
          <w:color w:val="000000"/>
          <w:sz w:val="44"/>
          <w:szCs w:val="44"/>
          <w:lang w:eastAsia="zh-CN"/>
        </w:rPr>
        <w:t>编</w:t>
      </w:r>
      <w:r>
        <w:rPr>
          <w:rStyle w:val="6"/>
          <w:rFonts w:hint="eastAsia" w:ascii="宋体" w:hAnsi="宋体" w:eastAsia="宋体" w:cs="宋体"/>
          <w:b/>
          <w:color w:val="000000"/>
          <w:sz w:val="44"/>
          <w:szCs w:val="44"/>
        </w:rPr>
        <w:t>申请表</w:t>
      </w:r>
    </w:p>
    <w:bookmarkEnd w:id="1"/>
    <w:tbl>
      <w:tblPr>
        <w:tblStyle w:val="4"/>
        <w:tblpPr w:leftFromText="180" w:rightFromText="180" w:vertAnchor="text" w:horzAnchor="margin" w:tblpXSpec="center" w:tblpY="470"/>
        <w:tblW w:w="9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413"/>
        <w:gridCol w:w="1123"/>
        <w:gridCol w:w="1533"/>
        <w:gridCol w:w="1518"/>
        <w:gridCol w:w="496"/>
        <w:gridCol w:w="892"/>
        <w:gridCol w:w="409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6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hd w:val="clear" w:color="auto" w:fill="FFFFFF"/>
              <w:jc w:val="both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申请方式（打</w:t>
            </w:r>
            <w:r>
              <w:rPr>
                <w:rFonts w:hint="default" w:ascii="Arial" w:hAnsi="Arial" w:eastAsia="仿宋" w:cs="Arial"/>
                <w:b/>
                <w:color w:val="000000"/>
                <w:kern w:val="0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选择）：主编单位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个人主编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参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编单位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个人参编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8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80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ind w:left="2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4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exact"/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简介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hd w:val="clear" w:color="auto" w:fill="FFFFFF"/>
              <w:jc w:val="righ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/个人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hd w:val="clear" w:color="auto" w:fill="FFFFFF"/>
              <w:spacing w:line="480" w:lineRule="auto"/>
              <w:jc w:val="righ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widowControl/>
              <w:shd w:val="clear" w:color="auto" w:fill="FFFFFF"/>
              <w:spacing w:line="480" w:lineRule="auto"/>
              <w:jc w:val="righ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（盖章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/>
              </w:rPr>
              <w:t>/手印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hd w:val="clear" w:color="auto" w:fill="FFFFFF"/>
              <w:spacing w:line="480" w:lineRule="auto"/>
              <w:ind w:firstLine="4819" w:firstLineChars="2000"/>
              <w:jc w:val="righ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widowControl/>
              <w:spacing w:beforeAutospacing="0" w:afterAutospacing="0"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eastAsia="zh-CN"/>
              </w:rPr>
              <w:t>机动车检测维修专业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委员会意见</w:t>
            </w:r>
          </w:p>
          <w:p>
            <w:pPr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tabs>
                <w:tab w:val="left" w:pos="4770"/>
              </w:tabs>
              <w:jc w:val="righ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4770"/>
              </w:tabs>
              <w:jc w:val="righ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4770"/>
              </w:tabs>
              <w:spacing w:line="480" w:lineRule="auto"/>
              <w:ind w:firstLine="5060" w:firstLineChars="2100"/>
              <w:jc w:val="righ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（盖章） </w:t>
            </w:r>
          </w:p>
          <w:p>
            <w:pPr>
              <w:shd w:val="clear" w:color="auto" w:fill="FFFFFF"/>
              <w:tabs>
                <w:tab w:val="left" w:pos="4770"/>
              </w:tabs>
              <w:spacing w:line="480" w:lineRule="auto"/>
              <w:ind w:firstLine="4819" w:firstLineChars="2000"/>
              <w:jc w:val="righ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FFFFFF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/>
              </w:rPr>
              <w:t>海南省计量协会</w:t>
            </w:r>
          </w:p>
          <w:p>
            <w:pPr>
              <w:shd w:val="clear" w:color="auto" w:fill="FFFFFF"/>
              <w:ind w:firstLine="241" w:firstLineChars="10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审</w:t>
            </w:r>
            <w:bookmarkStart w:id="0" w:name="_Hlk525035605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核</w:t>
            </w:r>
            <w:bookmarkEnd w:id="0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tabs>
                <w:tab w:val="left" w:pos="4770"/>
              </w:tabs>
              <w:spacing w:line="480" w:lineRule="auto"/>
              <w:jc w:val="righ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4770"/>
              </w:tabs>
              <w:spacing w:line="480" w:lineRule="auto"/>
              <w:ind w:firstLine="5060" w:firstLineChars="2100"/>
              <w:jc w:val="righ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 xml:space="preserve">（盖章） </w:t>
            </w:r>
          </w:p>
          <w:p>
            <w:pPr>
              <w:shd w:val="clear" w:color="auto" w:fill="FFFFFF"/>
              <w:tabs>
                <w:tab w:val="left" w:pos="4770"/>
              </w:tabs>
              <w:ind w:firstLine="4819" w:firstLineChars="2000"/>
              <w:jc w:val="right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pStyle w:val="3"/>
        <w:widowControl/>
        <w:spacing w:beforeAutospacing="0" w:afterAutospacing="0" w:line="400" w:lineRule="exact"/>
        <w:rPr>
          <w:rFonts w:hint="eastAsia" w:ascii="仿宋" w:hAnsi="仿宋" w:eastAsia="仿宋" w:cs="仿宋"/>
          <w:color w:val="000000"/>
        </w:rPr>
      </w:pPr>
    </w:p>
    <w:p>
      <w:pPr>
        <w:pStyle w:val="3"/>
        <w:widowControl/>
        <w:spacing w:beforeAutospacing="0" w:afterAutospacing="0" w:line="400" w:lineRule="exact"/>
      </w:pPr>
      <w:r>
        <w:rPr>
          <w:rFonts w:hint="eastAsia" w:ascii="仿宋" w:hAnsi="仿宋" w:eastAsia="仿宋" w:cs="仿宋"/>
          <w:color w:val="000000"/>
        </w:rPr>
        <w:t>注：1、随表请</w:t>
      </w:r>
      <w:r>
        <w:rPr>
          <w:rFonts w:hint="eastAsia" w:ascii="仿宋" w:hAnsi="仿宋" w:eastAsia="仿宋" w:cs="仿宋"/>
          <w:color w:val="000000"/>
          <w:lang w:eastAsia="zh-CN"/>
        </w:rPr>
        <w:t>附</w:t>
      </w:r>
      <w:r>
        <w:rPr>
          <w:rFonts w:hint="eastAsia" w:ascii="仿宋" w:hAnsi="仿宋" w:eastAsia="仿宋" w:cs="仿宋"/>
          <w:color w:val="000000"/>
        </w:rPr>
        <w:t>证书等相关证明材料复印件</w:t>
      </w:r>
      <w:r>
        <w:rPr>
          <w:rFonts w:hint="eastAsia" w:ascii="仿宋" w:hAnsi="仿宋" w:eastAsia="仿宋" w:cs="仿宋"/>
          <w:color w:val="000000"/>
          <w:lang w:eastAsia="zh-CN"/>
        </w:rPr>
        <w:t>；</w:t>
      </w:r>
      <w:r>
        <w:rPr>
          <w:rFonts w:hint="eastAsia" w:ascii="仿宋" w:hAnsi="仿宋" w:eastAsia="仿宋" w:cs="仿宋"/>
          <w:color w:val="000000"/>
        </w:rPr>
        <w:t>2、如遇信息变化，请及时提供相关证明到海南省计量协会秘书处更改</w:t>
      </w:r>
      <w:r>
        <w:rPr>
          <w:rFonts w:hint="eastAsia" w:ascii="仿宋" w:hAnsi="仿宋" w:eastAsia="仿宋" w:cs="仿宋"/>
          <w:color w:val="000000"/>
          <w:lang w:eastAsia="zh-CN"/>
        </w:rPr>
        <w:t>；</w:t>
      </w:r>
      <w:r>
        <w:rPr>
          <w:rFonts w:hint="eastAsia" w:ascii="仿宋" w:hAnsi="仿宋" w:eastAsia="仿宋" w:cs="仿宋"/>
          <w:color w:val="000000"/>
        </w:rPr>
        <w:t>3、此表可登录海南省计量协会网址：</w:t>
      </w:r>
      <w:r>
        <w:rPr>
          <w:rFonts w:hint="eastAsia" w:ascii="仿宋" w:hAnsi="仿宋" w:eastAsia="仿宋" w:cs="仿宋"/>
          <w:color w:val="000000"/>
        </w:rPr>
        <w:fldChar w:fldCharType="begin"/>
      </w:r>
      <w:r>
        <w:instrText xml:space="preserve"> HYPERLINK "http://www.hnsjlxh.com/index.php/home/test" </w:instrText>
      </w:r>
      <w:r>
        <w:rPr>
          <w:rFonts w:hint="eastAsia" w:ascii="仿宋" w:hAnsi="仿宋" w:eastAsia="仿宋" w:cs="仿宋"/>
          <w:color w:val="000000"/>
        </w:rPr>
        <w:fldChar w:fldCharType="separate"/>
      </w:r>
      <w:r>
        <w:rPr>
          <w:rFonts w:hint="eastAsia" w:ascii="仿宋" w:hAnsi="仿宋" w:eastAsia="仿宋" w:cs="仿宋"/>
          <w:color w:val="000000"/>
        </w:rPr>
        <w:t>http://www.hnsjlxh.com/index.php/home/test</w:t>
      </w:r>
      <w:r>
        <w:rPr>
          <w:rFonts w:hint="eastAsia" w:ascii="仿宋" w:hAnsi="仿宋" w:eastAsia="仿宋" w:cs="仿宋"/>
          <w:color w:val="000000"/>
        </w:rPr>
        <w:fldChar w:fldCharType="end"/>
      </w:r>
      <w:r>
        <w:rPr>
          <w:rFonts w:hint="eastAsia" w:ascii="仿宋" w:hAnsi="仿宋" w:eastAsia="仿宋" w:cs="仿宋"/>
          <w:color w:val="000000"/>
        </w:rPr>
        <w:t>下载</w:t>
      </w:r>
      <w:r>
        <w:rPr>
          <w:rFonts w:hint="eastAsia" w:ascii="仿宋" w:hAnsi="仿宋" w:eastAsia="仿宋" w:cs="仿宋"/>
          <w:color w:val="000000"/>
          <w:lang w:eastAsia="zh-CN"/>
        </w:rPr>
        <w:t>。</w:t>
      </w:r>
    </w:p>
    <w:p/>
    <w:sectPr>
      <w:footerReference r:id="rId3" w:type="default"/>
      <w:pgSz w:w="11906" w:h="16838"/>
      <w:pgMar w:top="1043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4D2F"/>
    <w:rsid w:val="0CA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6">
    <w:name w:val="headline-content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2022-01-14T03:35:00Z</dcterms:created>
  <dc:creator>Administrator</dc:creator>
  <cp:lastModifiedBy>Administrator</cp:lastModifiedBy>
  <dcterms:modified xsi:type="dcterms:W3CDTF">2022-01-14T03:36:25Z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0AE6171363DF44C581365C6EDAFF51C8</vt:lpwstr>
  </property>
</Properties>
</file>