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widowControl/>
        <w:spacing w:before="100" w:beforeAutospacing="1" w:after="100" w:afterAutospacing="1" w:line="42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注册计量师资格考试考前复习班报名</w:t>
      </w:r>
      <w:r>
        <w:rPr>
          <w:rFonts w:hint="eastAsia" w:ascii="仿宋" w:hAnsi="仿宋" w:eastAsia="仿宋" w:cs="仿宋"/>
          <w:b/>
          <w:sz w:val="30"/>
          <w:szCs w:val="30"/>
        </w:rPr>
        <w:t>回执单</w:t>
      </w:r>
    </w:p>
    <w:bookmarkEnd w:id="0"/>
    <w:tbl>
      <w:tblPr>
        <w:tblStyle w:val="2"/>
        <w:tblW w:w="96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826"/>
        <w:gridCol w:w="716"/>
        <w:gridCol w:w="1715"/>
        <w:gridCol w:w="181"/>
        <w:gridCol w:w="1598"/>
        <w:gridCol w:w="835"/>
        <w:gridCol w:w="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883" w:type="dxa"/>
            <w:gridSpan w:val="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联系地址</w:t>
            </w:r>
          </w:p>
        </w:tc>
        <w:tc>
          <w:tcPr>
            <w:tcW w:w="5036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 系 人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77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503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报考项目（一级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/二级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注册计量师）</w:t>
            </w:r>
          </w:p>
        </w:tc>
        <w:tc>
          <w:tcPr>
            <w:tcW w:w="4626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60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纳税人识别码</w:t>
            </w:r>
          </w:p>
        </w:tc>
        <w:tc>
          <w:tcPr>
            <w:tcW w:w="7057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60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单位地址及电话</w:t>
            </w:r>
          </w:p>
        </w:tc>
        <w:tc>
          <w:tcPr>
            <w:tcW w:w="7057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60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开户行及账号</w:t>
            </w:r>
          </w:p>
        </w:tc>
        <w:tc>
          <w:tcPr>
            <w:tcW w:w="7057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 机</w:t>
            </w: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宿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日～    日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日～    日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日～    日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77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="156" w:beforeLines="50" w:line="24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提示：请注明是否住宿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与用餐情况，</w:t>
      </w:r>
      <w:r>
        <w:rPr>
          <w:rFonts w:hint="eastAsia" w:ascii="仿宋" w:hAnsi="仿宋" w:eastAsia="仿宋" w:cs="仿宋"/>
          <w:b/>
          <w:sz w:val="30"/>
          <w:szCs w:val="30"/>
        </w:rPr>
        <w:t>谢谢！</w:t>
      </w:r>
    </w:p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1031"/>
    <w:rsid w:val="74B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2020-08-24T07:39:00Z</dcterms:created>
  <dc:creator>大帅哥</dc:creator>
  <cp:lastModifiedBy>大帅哥</cp:lastModifiedBy>
  <dcterms:modified xsi:type="dcterms:W3CDTF">2020-08-24T07:39:28Z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